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A8D93" w14:textId="3E878626" w:rsidR="00D47967" w:rsidRPr="00E871E1" w:rsidRDefault="00E871E1" w:rsidP="00E871E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E871E1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E871E1">
        <w:rPr>
          <w:rFonts w:ascii="PT Astra Serif" w:hAnsi="PT Astra Serif" w:cs="Times New Roman"/>
          <w:b/>
          <w:sz w:val="24"/>
          <w:szCs w:val="24"/>
        </w:rPr>
        <w:t xml:space="preserve"> по географии </w:t>
      </w:r>
      <w:r w:rsidR="00D47967" w:rsidRPr="00E871E1">
        <w:rPr>
          <w:rFonts w:ascii="PT Astra Serif" w:hAnsi="PT Astra Serif" w:cs="Times New Roman"/>
          <w:b/>
          <w:sz w:val="24"/>
          <w:szCs w:val="24"/>
        </w:rPr>
        <w:t>202</w:t>
      </w:r>
      <w:r w:rsidR="00AE0449" w:rsidRPr="00E871E1">
        <w:rPr>
          <w:rFonts w:ascii="PT Astra Serif" w:hAnsi="PT Astra Serif" w:cs="Times New Roman"/>
          <w:b/>
          <w:sz w:val="24"/>
          <w:szCs w:val="24"/>
        </w:rPr>
        <w:t>2</w:t>
      </w:r>
      <w:r w:rsidR="00D47967" w:rsidRPr="00E871E1">
        <w:rPr>
          <w:rFonts w:ascii="PT Astra Serif" w:hAnsi="PT Astra Serif" w:cs="Times New Roman"/>
          <w:b/>
          <w:sz w:val="24"/>
          <w:szCs w:val="24"/>
        </w:rPr>
        <w:t>-202</w:t>
      </w:r>
      <w:r w:rsidR="00AE0449" w:rsidRPr="00E871E1">
        <w:rPr>
          <w:rFonts w:ascii="PT Astra Serif" w:hAnsi="PT Astra Serif" w:cs="Times New Roman"/>
          <w:b/>
          <w:sz w:val="24"/>
          <w:szCs w:val="24"/>
        </w:rPr>
        <w:t>3</w:t>
      </w:r>
      <w:r w:rsidR="00D47967" w:rsidRPr="00E871E1">
        <w:rPr>
          <w:rFonts w:ascii="PT Astra Serif" w:hAnsi="PT Astra Serif" w:cs="Times New Roman"/>
          <w:b/>
          <w:sz w:val="24"/>
          <w:szCs w:val="24"/>
        </w:rPr>
        <w:t xml:space="preserve"> уч. г</w:t>
      </w:r>
      <w:r w:rsidRPr="00E871E1">
        <w:rPr>
          <w:rFonts w:ascii="PT Astra Serif" w:hAnsi="PT Astra Serif" w:cs="Times New Roman"/>
          <w:b/>
          <w:sz w:val="24"/>
          <w:szCs w:val="24"/>
        </w:rPr>
        <w:t>.</w:t>
      </w:r>
    </w:p>
    <w:p w14:paraId="3EE6275B" w14:textId="77777777" w:rsidR="00D47967" w:rsidRPr="00E871E1" w:rsidRDefault="00EB767F" w:rsidP="00E871E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>7-8</w:t>
      </w:r>
      <w:r w:rsidR="00D47967" w:rsidRPr="00E871E1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14:paraId="602A2B7A" w14:textId="77777777" w:rsidR="00E871E1" w:rsidRPr="00E871E1" w:rsidRDefault="00E871E1" w:rsidP="00E871E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14:paraId="1E809791" w14:textId="66349604" w:rsidR="00D47967" w:rsidRPr="00E871E1" w:rsidRDefault="00E871E1" w:rsidP="00E871E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14:paraId="00125EB4" w14:textId="28E42412" w:rsidR="005B6367" w:rsidRPr="00E871E1" w:rsidRDefault="005B6367" w:rsidP="00E871E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>Максимально возможное количество – 25 баллов</w:t>
      </w:r>
    </w:p>
    <w:p w14:paraId="1FD55DE1" w14:textId="31FECCB6" w:rsidR="005B6367" w:rsidRPr="00E871E1" w:rsidRDefault="005B6367" w:rsidP="00E871E1">
      <w:pPr>
        <w:spacing w:after="0"/>
        <w:jc w:val="both"/>
        <w:rPr>
          <w:rFonts w:ascii="PT Astra Serif" w:hAnsi="PT Astra Serif" w:cs="Times New Roman"/>
          <w:bCs/>
          <w:sz w:val="24"/>
          <w:szCs w:val="24"/>
        </w:rPr>
      </w:pPr>
      <w:bookmarkStart w:id="0" w:name="_Hlk113883374"/>
      <w:r w:rsidRPr="00E871E1">
        <w:rPr>
          <w:rFonts w:ascii="PT Astra Serif" w:hAnsi="PT Astra Serif" w:cs="Times New Roman"/>
          <w:bCs/>
          <w:sz w:val="24"/>
          <w:szCs w:val="24"/>
        </w:rPr>
        <w:t>1-15 вопросы –1 балл</w:t>
      </w:r>
      <w:r w:rsidR="00E871E1" w:rsidRPr="00E871E1">
        <w:rPr>
          <w:rFonts w:ascii="PT Astra Serif" w:hAnsi="PT Astra Serif" w:cs="Times New Roman"/>
          <w:bCs/>
          <w:sz w:val="24"/>
          <w:szCs w:val="24"/>
        </w:rPr>
        <w:t xml:space="preserve"> за каждый правильный ответ;</w:t>
      </w:r>
      <w:r w:rsidRPr="00E871E1">
        <w:rPr>
          <w:rFonts w:ascii="PT Astra Serif" w:hAnsi="PT Astra Serif" w:cs="Times New Roman"/>
          <w:bCs/>
          <w:sz w:val="24"/>
          <w:szCs w:val="24"/>
        </w:rPr>
        <w:t xml:space="preserve"> </w:t>
      </w:r>
    </w:p>
    <w:p w14:paraId="577F3676" w14:textId="7DD850E2" w:rsidR="005B6367" w:rsidRPr="00E871E1" w:rsidRDefault="005B6367" w:rsidP="00E871E1">
      <w:pPr>
        <w:spacing w:after="0"/>
        <w:jc w:val="both"/>
        <w:rPr>
          <w:rFonts w:ascii="PT Astra Serif" w:hAnsi="PT Astra Serif" w:cs="Times New Roman"/>
          <w:bCs/>
          <w:sz w:val="24"/>
          <w:szCs w:val="24"/>
        </w:rPr>
      </w:pPr>
      <w:r w:rsidRPr="00E871E1">
        <w:rPr>
          <w:rFonts w:ascii="PT Astra Serif" w:hAnsi="PT Astra Serif" w:cs="Times New Roman"/>
          <w:bCs/>
          <w:sz w:val="24"/>
          <w:szCs w:val="24"/>
        </w:rPr>
        <w:t xml:space="preserve">16-17 вопросы –1 балл за каждое правильно выделенное соответствие. </w:t>
      </w:r>
    </w:p>
    <w:bookmarkEnd w:id="0"/>
    <w:p w14:paraId="46592FC6" w14:textId="20941839" w:rsidR="005B6367" w:rsidRPr="00E871E1" w:rsidRDefault="005B6367" w:rsidP="00E871E1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83"/>
      </w:tblGrid>
      <w:tr w:rsidR="005B6367" w:rsidRPr="00E871E1" w14:paraId="4E694DAB" w14:textId="77777777" w:rsidTr="00FE6BB2">
        <w:trPr>
          <w:jc w:val="center"/>
        </w:trPr>
        <w:tc>
          <w:tcPr>
            <w:tcW w:w="1555" w:type="dxa"/>
          </w:tcPr>
          <w:p w14:paraId="668A8FC6" w14:textId="77777777" w:rsidR="005B6367" w:rsidRPr="00E871E1" w:rsidRDefault="005B6367" w:rsidP="00E871E1">
            <w:pPr>
              <w:jc w:val="center"/>
              <w:rPr>
                <w:rFonts w:ascii="PT Astra Serif" w:hAnsi="PT Astra Serif"/>
              </w:rPr>
            </w:pPr>
            <w:bookmarkStart w:id="1" w:name="_Hlk113883429"/>
            <w:r w:rsidRPr="00E871E1">
              <w:rPr>
                <w:rFonts w:ascii="PT Astra Serif" w:hAnsi="PT Astra Serif"/>
              </w:rPr>
              <w:t>№ вопроса</w:t>
            </w:r>
          </w:p>
        </w:tc>
        <w:tc>
          <w:tcPr>
            <w:tcW w:w="2183" w:type="dxa"/>
          </w:tcPr>
          <w:p w14:paraId="6CBA9EC1" w14:textId="5A182090" w:rsidR="005B6367" w:rsidRPr="00E871E1" w:rsidRDefault="005B6367" w:rsidP="00E871E1">
            <w:pPr>
              <w:jc w:val="center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Ответ (А-</w:t>
            </w:r>
            <w:r w:rsidR="00110DAB" w:rsidRPr="00E871E1">
              <w:rPr>
                <w:rFonts w:ascii="PT Astra Serif" w:hAnsi="PT Astra Serif"/>
              </w:rPr>
              <w:t>Е</w:t>
            </w:r>
            <w:r w:rsidRPr="00E871E1">
              <w:rPr>
                <w:rFonts w:ascii="PT Astra Serif" w:hAnsi="PT Astra Serif"/>
              </w:rPr>
              <w:t>)</w:t>
            </w:r>
          </w:p>
        </w:tc>
      </w:tr>
      <w:tr w:rsidR="005B6367" w:rsidRPr="00E871E1" w14:paraId="6D191C80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38D58731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</w:rPr>
            </w:pPr>
          </w:p>
        </w:tc>
        <w:tc>
          <w:tcPr>
            <w:tcW w:w="2183" w:type="dxa"/>
          </w:tcPr>
          <w:p w14:paraId="72B0361E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</w:t>
            </w:r>
          </w:p>
        </w:tc>
      </w:tr>
      <w:tr w:rsidR="005B6367" w:rsidRPr="00E871E1" w14:paraId="1EBBE553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77674139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</w:rPr>
            </w:pPr>
          </w:p>
        </w:tc>
        <w:tc>
          <w:tcPr>
            <w:tcW w:w="2183" w:type="dxa"/>
          </w:tcPr>
          <w:p w14:paraId="4F3E291C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</w:t>
            </w:r>
          </w:p>
        </w:tc>
      </w:tr>
      <w:tr w:rsidR="005B6367" w:rsidRPr="00E871E1" w14:paraId="0B1B6908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295965F0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</w:rPr>
            </w:pPr>
          </w:p>
        </w:tc>
        <w:tc>
          <w:tcPr>
            <w:tcW w:w="2183" w:type="dxa"/>
          </w:tcPr>
          <w:p w14:paraId="65A87849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А</w:t>
            </w:r>
          </w:p>
        </w:tc>
      </w:tr>
      <w:tr w:rsidR="005B6367" w:rsidRPr="00E871E1" w14:paraId="79E9E971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35990996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</w:rPr>
            </w:pPr>
          </w:p>
        </w:tc>
        <w:tc>
          <w:tcPr>
            <w:tcW w:w="2183" w:type="dxa"/>
          </w:tcPr>
          <w:p w14:paraId="4B118360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Б</w:t>
            </w:r>
          </w:p>
        </w:tc>
      </w:tr>
      <w:tr w:rsidR="005B6367" w:rsidRPr="00E871E1" w14:paraId="356D30FA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1DAD7FA6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</w:rPr>
            </w:pPr>
          </w:p>
        </w:tc>
        <w:tc>
          <w:tcPr>
            <w:tcW w:w="2183" w:type="dxa"/>
          </w:tcPr>
          <w:p w14:paraId="2406D6DA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</w:t>
            </w:r>
          </w:p>
        </w:tc>
      </w:tr>
      <w:tr w:rsidR="005B6367" w:rsidRPr="00E871E1" w14:paraId="4F4211E9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38FCC11C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</w:rPr>
            </w:pPr>
          </w:p>
        </w:tc>
        <w:tc>
          <w:tcPr>
            <w:tcW w:w="2183" w:type="dxa"/>
          </w:tcPr>
          <w:p w14:paraId="5389244A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</w:t>
            </w:r>
          </w:p>
        </w:tc>
      </w:tr>
      <w:tr w:rsidR="005B6367" w:rsidRPr="00E871E1" w14:paraId="4B19FEE6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34B5E81E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4196A3E2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А</w:t>
            </w:r>
          </w:p>
        </w:tc>
      </w:tr>
      <w:tr w:rsidR="005B6367" w:rsidRPr="00E871E1" w14:paraId="0B7CE980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3F54A9AD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2DFE2FCF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Б</w:t>
            </w:r>
          </w:p>
        </w:tc>
      </w:tr>
      <w:tr w:rsidR="005B6367" w:rsidRPr="00E871E1" w14:paraId="2AF80EAF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52168A0C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45BAD131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Б</w:t>
            </w:r>
          </w:p>
        </w:tc>
      </w:tr>
      <w:tr w:rsidR="005B6367" w:rsidRPr="00E871E1" w14:paraId="37A3399D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095806CD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110994EE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Б</w:t>
            </w:r>
          </w:p>
        </w:tc>
      </w:tr>
      <w:tr w:rsidR="005B6367" w:rsidRPr="00E871E1" w14:paraId="29E3655D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0BE61CFF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15F317C4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А</w:t>
            </w:r>
          </w:p>
        </w:tc>
      </w:tr>
      <w:tr w:rsidR="005B6367" w:rsidRPr="00E871E1" w14:paraId="75A1897D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13B46C3E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0BA936A2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А</w:t>
            </w:r>
          </w:p>
        </w:tc>
      </w:tr>
      <w:tr w:rsidR="005B6367" w:rsidRPr="00E871E1" w14:paraId="518CCD18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512479CB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7F614479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А</w:t>
            </w:r>
          </w:p>
        </w:tc>
      </w:tr>
      <w:tr w:rsidR="005B6367" w:rsidRPr="00E871E1" w14:paraId="32835DA6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21A4E45E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4DD9AB09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</w:t>
            </w:r>
          </w:p>
        </w:tc>
      </w:tr>
      <w:tr w:rsidR="005B6367" w:rsidRPr="00E871E1" w14:paraId="63DFF572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74AC79ED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17CE6406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Б</w:t>
            </w:r>
          </w:p>
        </w:tc>
      </w:tr>
      <w:tr w:rsidR="005B6367" w:rsidRPr="00E871E1" w14:paraId="5FED87CE" w14:textId="77777777" w:rsidTr="00FE6BB2">
        <w:trPr>
          <w:cantSplit/>
          <w:trHeight w:val="567"/>
          <w:jc w:val="center"/>
        </w:trPr>
        <w:tc>
          <w:tcPr>
            <w:tcW w:w="1555" w:type="dxa"/>
          </w:tcPr>
          <w:p w14:paraId="21D80A41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780E3268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1. В</w:t>
            </w:r>
          </w:p>
          <w:p w14:paraId="53B0B4F8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2. А</w:t>
            </w:r>
          </w:p>
          <w:p w14:paraId="3D1B6B3B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3. Б</w:t>
            </w:r>
          </w:p>
        </w:tc>
      </w:tr>
      <w:tr w:rsidR="005B6367" w:rsidRPr="00E871E1" w14:paraId="3FB68D6E" w14:textId="77777777" w:rsidTr="00FE6BB2">
        <w:trPr>
          <w:jc w:val="center"/>
        </w:trPr>
        <w:tc>
          <w:tcPr>
            <w:tcW w:w="1555" w:type="dxa"/>
          </w:tcPr>
          <w:p w14:paraId="367FCDB7" w14:textId="77777777" w:rsidR="005B6367" w:rsidRPr="00E871E1" w:rsidRDefault="005B6367" w:rsidP="00E871E1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</w:rPr>
            </w:pPr>
          </w:p>
        </w:tc>
        <w:tc>
          <w:tcPr>
            <w:tcW w:w="2183" w:type="dxa"/>
          </w:tcPr>
          <w:p w14:paraId="6003C430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1. Б</w:t>
            </w:r>
          </w:p>
          <w:p w14:paraId="0B8A560F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2. В</w:t>
            </w:r>
          </w:p>
          <w:p w14:paraId="55143126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3. Г</w:t>
            </w:r>
          </w:p>
          <w:p w14:paraId="02AE6563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4. А</w:t>
            </w:r>
          </w:p>
          <w:p w14:paraId="77742DA0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5. Ж</w:t>
            </w:r>
          </w:p>
          <w:p w14:paraId="3F0748D7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6. Д</w:t>
            </w:r>
          </w:p>
          <w:p w14:paraId="1582384D" w14:textId="77777777" w:rsidR="005B6367" w:rsidRPr="00E871E1" w:rsidRDefault="005B6367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7. Е</w:t>
            </w:r>
          </w:p>
        </w:tc>
      </w:tr>
      <w:bookmarkEnd w:id="1"/>
    </w:tbl>
    <w:p w14:paraId="595C9C49" w14:textId="77777777" w:rsidR="005B6367" w:rsidRPr="00E871E1" w:rsidRDefault="005B6367" w:rsidP="00E871E1">
      <w:pPr>
        <w:spacing w:after="0"/>
        <w:rPr>
          <w:rFonts w:ascii="PT Astra Serif" w:hAnsi="PT Astra Serif"/>
          <w:sz w:val="24"/>
          <w:szCs w:val="24"/>
        </w:rPr>
      </w:pPr>
    </w:p>
    <w:p w14:paraId="24D724E1" w14:textId="23CB6322" w:rsidR="00DB7BBA" w:rsidRPr="00E871E1" w:rsidRDefault="00C26CB8" w:rsidP="00E871E1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color w:val="FF0000"/>
          <w:sz w:val="24"/>
          <w:szCs w:val="24"/>
        </w:rPr>
        <w:br w:type="page"/>
      </w:r>
      <w:r w:rsidR="00DB7BBA" w:rsidRPr="00E871E1">
        <w:rPr>
          <w:rFonts w:ascii="PT Astra Serif" w:hAnsi="PT Astra Serif" w:cs="Times New Roman"/>
          <w:b/>
          <w:sz w:val="24"/>
          <w:szCs w:val="24"/>
        </w:rPr>
        <w:lastRenderedPageBreak/>
        <w:t>Теоретический тур</w:t>
      </w:r>
    </w:p>
    <w:p w14:paraId="4CA6E4B2" w14:textId="5718FFE8" w:rsidR="00E871E1" w:rsidRPr="00E871E1" w:rsidRDefault="00E871E1" w:rsidP="00E871E1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>Ключи</w:t>
      </w:r>
    </w:p>
    <w:p w14:paraId="6CAE9D55" w14:textId="77777777" w:rsidR="00DB7BBA" w:rsidRPr="00E871E1" w:rsidRDefault="00DB7BBA" w:rsidP="00E871E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>Максимально возможное количество – 75 баллов</w:t>
      </w:r>
    </w:p>
    <w:p w14:paraId="265D521B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E871E1">
        <w:rPr>
          <w:rFonts w:ascii="PT Astra Serif" w:hAnsi="PT Astra Serif" w:cs="Times New Roman"/>
          <w:sz w:val="24"/>
          <w:szCs w:val="24"/>
        </w:rPr>
        <w:t xml:space="preserve"> На рисунке показан путь одного купца, который известен благодаря произведению, описывающему этот путь. Ответьте на вопросы. </w:t>
      </w:r>
      <w:r w:rsidRPr="00E871E1">
        <w:rPr>
          <w:rFonts w:ascii="PT Astra Serif" w:hAnsi="PT Astra Serif" w:cs="Times New Roman"/>
          <w:b/>
          <w:sz w:val="24"/>
          <w:szCs w:val="24"/>
        </w:rPr>
        <w:t>Максимум за задание 14 баллов.</w:t>
      </w:r>
    </w:p>
    <w:p w14:paraId="6523A130" w14:textId="77777777" w:rsidR="00DB7BBA" w:rsidRPr="00E871E1" w:rsidRDefault="00DB7BBA" w:rsidP="00E871E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871E1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74E0E9F4" wp14:editId="6E22B82F">
            <wp:extent cx="5315885" cy="6488163"/>
            <wp:effectExtent l="19050" t="1905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774" cy="65112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DB7BBA" w:rsidRPr="00E871E1" w14:paraId="5B244F41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A79C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Назовите имя и фамилию купца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DF25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Афанасий Никитин </w:t>
            </w:r>
            <w:r w:rsidRPr="00E871E1">
              <w:rPr>
                <w:rFonts w:ascii="PT Astra Serif" w:hAnsi="PT Astra Serif"/>
                <w:b/>
                <w:bCs w:val="0"/>
              </w:rPr>
              <w:t>(0,5 баллов)</w:t>
            </w:r>
          </w:p>
        </w:tc>
      </w:tr>
      <w:tr w:rsidR="00DB7BBA" w:rsidRPr="00E871E1" w14:paraId="16DAAD80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4F07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Укажите название книги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7964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«Хождение за три моря» </w:t>
            </w:r>
            <w:r w:rsidRPr="00E871E1">
              <w:rPr>
                <w:rFonts w:ascii="PT Astra Serif" w:hAnsi="PT Astra Serif"/>
                <w:b/>
                <w:bCs w:val="0"/>
              </w:rPr>
              <w:t>(0,5 баллов)</w:t>
            </w:r>
          </w:p>
        </w:tc>
      </w:tr>
      <w:tr w:rsidR="00DB7BBA" w:rsidRPr="00E871E1" w14:paraId="75ADC468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B581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Какие города на рисунке обозначены номерами?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3EF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1 – Тверь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1591BB26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2 – Астрахань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12C553AF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3 – Баку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372820DD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4 – Дели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19819248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5 – Маскат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1AD59F63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6 – Киев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10505A88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7 – </w:t>
            </w:r>
            <w:proofErr w:type="spellStart"/>
            <w:r w:rsidRPr="00E871E1">
              <w:rPr>
                <w:rFonts w:ascii="PT Astra Serif" w:hAnsi="PT Astra Serif"/>
              </w:rPr>
              <w:t>Ормуз</w:t>
            </w:r>
            <w:proofErr w:type="spellEnd"/>
            <w:r w:rsidRPr="00E871E1">
              <w:rPr>
                <w:rFonts w:ascii="PT Astra Serif" w:hAnsi="PT Astra Serif"/>
              </w:rPr>
              <w:t xml:space="preserve">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</w:tc>
      </w:tr>
      <w:tr w:rsidR="00DB7BBA" w:rsidRPr="00E871E1" w14:paraId="7D653731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20B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lastRenderedPageBreak/>
              <w:t>Как называется пролив, на берегу которого стоит п.7?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801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Ормузский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</w:tc>
      </w:tr>
      <w:tr w:rsidR="00DB7BBA" w:rsidRPr="00E871E1" w14:paraId="6D1CF9A9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1EC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Какие государства посетил путешественник?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C99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Персия (Иран)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6FC40675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Турция (Османская империя)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  <w:p w14:paraId="4E389E47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Индия (Делийский султанат)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</w:tc>
      </w:tr>
      <w:tr w:rsidR="00DB7BBA" w:rsidRPr="00E871E1" w14:paraId="09BE5962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981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 называется река, протекающая параллельно реке Тигр?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7CEC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Евфрат </w:t>
            </w:r>
            <w:r w:rsidRPr="00E871E1">
              <w:rPr>
                <w:rFonts w:ascii="PT Astra Serif" w:hAnsi="PT Astra Serif"/>
                <w:b/>
                <w:bCs w:val="0"/>
              </w:rPr>
              <w:t>(0,5 баллов)</w:t>
            </w:r>
          </w:p>
        </w:tc>
      </w:tr>
      <w:tr w:rsidR="00DB7BBA" w:rsidRPr="00E871E1" w14:paraId="5E246442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AA97" w14:textId="7628D41D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Какая река </w:t>
            </w:r>
            <w:r w:rsidR="00673E17" w:rsidRPr="00E871E1">
              <w:rPr>
                <w:rFonts w:ascii="PT Astra Serif" w:hAnsi="PT Astra Serif"/>
              </w:rPr>
              <w:t>образуется</w:t>
            </w:r>
            <w:r w:rsidRPr="00E871E1">
              <w:rPr>
                <w:rFonts w:ascii="PT Astra Serif" w:hAnsi="PT Astra Serif"/>
              </w:rPr>
              <w:t xml:space="preserve"> при слиянии </w:t>
            </w:r>
            <w:r w:rsidR="00673E17" w:rsidRPr="00E871E1">
              <w:rPr>
                <w:rFonts w:ascii="PT Astra Serif" w:hAnsi="PT Astra Serif"/>
              </w:rPr>
              <w:t>этих рек</w:t>
            </w:r>
            <w:r w:rsidRPr="00E871E1">
              <w:rPr>
                <w:rFonts w:ascii="PT Astra Serif" w:hAnsi="PT Astra Serif"/>
              </w:rPr>
              <w:t>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038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proofErr w:type="spellStart"/>
            <w:r w:rsidRPr="00E871E1">
              <w:rPr>
                <w:rFonts w:ascii="PT Astra Serif" w:hAnsi="PT Astra Serif"/>
              </w:rPr>
              <w:t>Шатт</w:t>
            </w:r>
            <w:proofErr w:type="spellEnd"/>
            <w:r w:rsidRPr="00E871E1">
              <w:rPr>
                <w:rFonts w:ascii="PT Astra Serif" w:hAnsi="PT Astra Serif"/>
              </w:rPr>
              <w:t xml:space="preserve">-эль-араб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</w:tc>
      </w:tr>
      <w:tr w:rsidR="00DB7BBA" w:rsidRPr="00E871E1" w14:paraId="6F11045C" w14:textId="77777777" w:rsidTr="00FE6BB2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0F7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Столицей какого государства является Кабул?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49C" w14:textId="77777777" w:rsidR="00DB7BBA" w:rsidRPr="00E871E1" w:rsidRDefault="00DB7BBA" w:rsidP="00E871E1">
            <w:pPr>
              <w:jc w:val="both"/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Афганистан </w:t>
            </w:r>
            <w:r w:rsidRPr="00E871E1">
              <w:rPr>
                <w:rFonts w:ascii="PT Astra Serif" w:hAnsi="PT Astra Serif"/>
                <w:b/>
                <w:bCs w:val="0"/>
              </w:rPr>
              <w:t>(0,5 баллов)</w:t>
            </w:r>
          </w:p>
        </w:tc>
      </w:tr>
    </w:tbl>
    <w:p w14:paraId="7AE12665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2A8ADCF7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E871E1">
        <w:rPr>
          <w:rFonts w:ascii="PT Astra Serif" w:hAnsi="PT Astra Serif" w:cs="Times New Roman"/>
          <w:sz w:val="24"/>
          <w:szCs w:val="24"/>
        </w:rPr>
        <w:t xml:space="preserve"> На рисунке показано геологическое строение одного крупного региона Южной Америки. Ответьте на вопросы. </w:t>
      </w:r>
      <w:r w:rsidRPr="00E871E1">
        <w:rPr>
          <w:rFonts w:ascii="PT Astra Serif" w:hAnsi="PT Astra Serif" w:cs="Times New Roman"/>
          <w:b/>
          <w:sz w:val="24"/>
          <w:szCs w:val="24"/>
        </w:rPr>
        <w:t>Максимум за задание 13 баллов.</w:t>
      </w:r>
    </w:p>
    <w:p w14:paraId="2C4BB557" w14:textId="77777777" w:rsidR="00DB7BBA" w:rsidRPr="00E871E1" w:rsidRDefault="00DB7BBA" w:rsidP="00E871E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041449A" wp14:editId="0016002E">
            <wp:extent cx="4316342" cy="1763448"/>
            <wp:effectExtent l="19050" t="19050" r="825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kan 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6342" cy="17634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F789AA0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3681"/>
        <w:gridCol w:w="5664"/>
      </w:tblGrid>
      <w:tr w:rsidR="00DB7BBA" w:rsidRPr="00E871E1" w14:paraId="75ED5722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EC08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Укажите географическое название этого региона?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A4C7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Бразильское плоскогорье </w:t>
            </w:r>
            <w:r w:rsidRPr="00E871E1">
              <w:rPr>
                <w:rFonts w:ascii="PT Astra Serif" w:hAnsi="PT Astra Serif"/>
                <w:b/>
                <w:bCs w:val="0"/>
              </w:rPr>
              <w:t>(1 балл)</w:t>
            </w:r>
          </w:p>
        </w:tc>
      </w:tr>
      <w:tr w:rsidR="00DB7BBA" w:rsidRPr="00E871E1" w14:paraId="4E8F4387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ADC9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Почему его называют «железным сердцем»?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CA5D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К нему приурочены богатейшие месторождения железной руды с рекордным содержанием железа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6430AB08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18A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Назовите горную породу и город, по имени которого она названа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E09F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Город </w:t>
            </w:r>
            <w:proofErr w:type="spellStart"/>
            <w:r w:rsidRPr="00E871E1">
              <w:rPr>
                <w:rFonts w:ascii="PT Astra Serif" w:hAnsi="PT Astra Serif"/>
              </w:rPr>
              <w:t>Итабир</w:t>
            </w:r>
            <w:proofErr w:type="spellEnd"/>
            <w:r w:rsidRPr="00E871E1">
              <w:rPr>
                <w:rFonts w:ascii="PT Astra Serif" w:hAnsi="PT Astra Serif"/>
              </w:rPr>
              <w:t xml:space="preserve">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4A060668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proofErr w:type="gramStart"/>
            <w:r w:rsidRPr="00E871E1">
              <w:rPr>
                <w:rFonts w:ascii="PT Astra Serif" w:hAnsi="PT Astra Serif"/>
              </w:rPr>
              <w:t>горная</w:t>
            </w:r>
            <w:proofErr w:type="gramEnd"/>
            <w:r w:rsidRPr="00E871E1">
              <w:rPr>
                <w:rFonts w:ascii="PT Astra Serif" w:hAnsi="PT Astra Serif"/>
              </w:rPr>
              <w:t xml:space="preserve"> порода </w:t>
            </w:r>
            <w:proofErr w:type="spellStart"/>
            <w:r w:rsidRPr="00E871E1">
              <w:rPr>
                <w:rFonts w:ascii="PT Astra Serif" w:hAnsi="PT Astra Serif"/>
              </w:rPr>
              <w:t>итабирит</w:t>
            </w:r>
            <w:proofErr w:type="spellEnd"/>
            <w:r w:rsidRPr="00E871E1">
              <w:rPr>
                <w:rFonts w:ascii="PT Astra Serif" w:hAnsi="PT Astra Serif"/>
              </w:rPr>
              <w:t xml:space="preserve">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72AD9BFF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3749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Какие породы обозначены крестиком, кирпичиком и точками?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C25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Гранит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, известняк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, песок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</w:tr>
      <w:tr w:rsidR="00DB7BBA" w:rsidRPr="00E871E1" w14:paraId="1BC6B82A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D8F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Какова максимальная высота данной территории?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6D9B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2890 (+-10м)</w:t>
            </w:r>
            <w:r w:rsidRPr="00E871E1">
              <w:rPr>
                <w:rFonts w:ascii="PT Astra Serif" w:hAnsi="PT Astra Serif"/>
                <w:b/>
                <w:bCs w:val="0"/>
              </w:rPr>
              <w:t xml:space="preserve"> (1 балл)</w:t>
            </w:r>
            <w:r w:rsidRPr="00E871E1">
              <w:rPr>
                <w:rFonts w:ascii="PT Astra Serif" w:hAnsi="PT Astra Serif"/>
              </w:rPr>
              <w:t xml:space="preserve"> </w:t>
            </w:r>
            <w:proofErr w:type="spellStart"/>
            <w:proofErr w:type="gramStart"/>
            <w:r w:rsidRPr="00E871E1">
              <w:rPr>
                <w:rFonts w:ascii="PT Astra Serif" w:hAnsi="PT Astra Serif"/>
              </w:rPr>
              <w:t>Бандейра</w:t>
            </w:r>
            <w:proofErr w:type="spellEnd"/>
            <w:r w:rsidRPr="00E871E1">
              <w:rPr>
                <w:rFonts w:ascii="PT Astra Serif" w:hAnsi="PT Astra Serif"/>
              </w:rPr>
              <w:t xml:space="preserve">  </w:t>
            </w:r>
            <w:r w:rsidRPr="00E871E1">
              <w:rPr>
                <w:rFonts w:ascii="PT Astra Serif" w:hAnsi="PT Astra Serif"/>
                <w:b/>
                <w:bCs w:val="0"/>
              </w:rPr>
              <w:t>(</w:t>
            </w:r>
            <w:proofErr w:type="gramEnd"/>
            <w:r w:rsidRPr="00E871E1">
              <w:rPr>
                <w:rFonts w:ascii="PT Astra Serif" w:hAnsi="PT Astra Serif"/>
                <w:b/>
                <w:bCs w:val="0"/>
              </w:rPr>
              <w:t>1 балл)</w:t>
            </w:r>
          </w:p>
        </w:tc>
      </w:tr>
      <w:tr w:rsidR="00DB7BBA" w:rsidRPr="00E871E1" w14:paraId="58052EEE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99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Какие низменности окаймляют с севера и запада?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B6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Амазонская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  <w:r w:rsidRPr="00E871E1">
              <w:rPr>
                <w:rFonts w:ascii="PT Astra Serif" w:hAnsi="PT Astra Serif"/>
              </w:rPr>
              <w:t xml:space="preserve">, </w:t>
            </w:r>
            <w:proofErr w:type="spellStart"/>
            <w:r w:rsidRPr="00E871E1">
              <w:rPr>
                <w:rFonts w:ascii="PT Astra Serif" w:hAnsi="PT Astra Serif"/>
              </w:rPr>
              <w:t>Пантанал</w:t>
            </w:r>
            <w:proofErr w:type="spellEnd"/>
            <w:r w:rsidRPr="00E871E1">
              <w:rPr>
                <w:rFonts w:ascii="PT Astra Serif" w:hAnsi="PT Astra Serif"/>
              </w:rPr>
              <w:t xml:space="preserve">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495DAD79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05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 какой древней платформе находится эта территория?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432B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Южно-Американской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1C8E797F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E7A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Что представляет эта область в тектоническом плане?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C730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Бразильский щит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  <w:r w:rsidRPr="00E871E1">
              <w:rPr>
                <w:rFonts w:ascii="PT Astra Serif" w:hAnsi="PT Astra Serif"/>
              </w:rPr>
              <w:t xml:space="preserve"> </w:t>
            </w:r>
          </w:p>
        </w:tc>
      </w:tr>
      <w:tr w:rsidR="00DB7BBA" w:rsidRPr="00E871E1" w14:paraId="16FCA24A" w14:textId="77777777" w:rsidTr="00FE6BB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6AF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Когда образовалась эта тектоническая структура?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1E3C" w14:textId="72DFF435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Балее 2 000 млн лет</w:t>
            </w:r>
            <w:r w:rsidR="00673E17" w:rsidRPr="00E871E1">
              <w:rPr>
                <w:rFonts w:ascii="PT Astra Serif" w:hAnsi="PT Astra Serif"/>
              </w:rPr>
              <w:t>,</w:t>
            </w:r>
            <w:r w:rsidRPr="00E871E1">
              <w:rPr>
                <w:rFonts w:ascii="PT Astra Serif" w:hAnsi="PT Astra Serif"/>
              </w:rPr>
              <w:t xml:space="preserve"> архейская и протерозойская складчатость (докембрийского возраста) </w:t>
            </w:r>
            <w:r w:rsidRPr="00E871E1">
              <w:rPr>
                <w:rFonts w:ascii="PT Astra Serif" w:hAnsi="PT Astra Serif"/>
                <w:b/>
                <w:bCs w:val="0"/>
              </w:rPr>
              <w:t>(1,5 балла)</w:t>
            </w:r>
          </w:p>
        </w:tc>
      </w:tr>
    </w:tbl>
    <w:p w14:paraId="74EAB716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6B7ECEC3" w14:textId="0EE59D52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sz w:val="24"/>
          <w:szCs w:val="24"/>
        </w:rPr>
        <w:t xml:space="preserve">Задание 3. </w:t>
      </w:r>
      <w:bookmarkStart w:id="2" w:name="_Hlk116724646"/>
      <w:r w:rsidRPr="00E871E1">
        <w:rPr>
          <w:rFonts w:ascii="PT Astra Serif" w:hAnsi="PT Astra Serif" w:cs="Times New Roman"/>
          <w:bCs/>
          <w:sz w:val="24"/>
          <w:szCs w:val="24"/>
        </w:rPr>
        <w:t xml:space="preserve">Полуострова на рисунках территориально принадлежат России. </w:t>
      </w:r>
      <w:r w:rsidR="005337CB" w:rsidRPr="00E871E1">
        <w:rPr>
          <w:rFonts w:ascii="PT Astra Serif" w:hAnsi="PT Astra Serif" w:cs="Times New Roman"/>
          <w:bCs/>
          <w:sz w:val="24"/>
          <w:szCs w:val="24"/>
        </w:rPr>
        <w:t>Определите их и з</w:t>
      </w:r>
      <w:r w:rsidRPr="00E871E1">
        <w:rPr>
          <w:rFonts w:ascii="PT Astra Serif" w:hAnsi="PT Astra Serif" w:cs="Times New Roman"/>
          <w:bCs/>
          <w:sz w:val="24"/>
          <w:szCs w:val="24"/>
        </w:rPr>
        <w:t>аполните таблицу.</w:t>
      </w:r>
      <w:r w:rsidRPr="00E871E1">
        <w:rPr>
          <w:rFonts w:ascii="PT Astra Serif" w:hAnsi="PT Astra Serif" w:cs="Times New Roman"/>
          <w:b/>
          <w:sz w:val="24"/>
          <w:szCs w:val="24"/>
        </w:rPr>
        <w:t xml:space="preserve"> </w:t>
      </w:r>
      <w:bookmarkEnd w:id="2"/>
      <w:r w:rsidRPr="00E871E1">
        <w:rPr>
          <w:rFonts w:ascii="PT Astra Serif" w:hAnsi="PT Astra Serif" w:cs="Times New Roman"/>
          <w:b/>
          <w:sz w:val="24"/>
          <w:szCs w:val="24"/>
        </w:rPr>
        <w:t>Максимум за задание 24 балла</w:t>
      </w:r>
    </w:p>
    <w:p w14:paraId="7ACEEDC5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3"/>
        <w:gridCol w:w="3426"/>
        <w:gridCol w:w="3246"/>
      </w:tblGrid>
      <w:tr w:rsidR="00DB7BBA" w:rsidRPr="00E871E1" w14:paraId="13ED15D0" w14:textId="77777777" w:rsidTr="00FE6BB2">
        <w:tc>
          <w:tcPr>
            <w:tcW w:w="2673" w:type="dxa"/>
          </w:tcPr>
          <w:p w14:paraId="6F84A429" w14:textId="7CC1B66B" w:rsidR="00DB7BBA" w:rsidRPr="00E871E1" w:rsidRDefault="005337CB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lastRenderedPageBreak/>
              <w:t>Полуострова России</w:t>
            </w:r>
          </w:p>
        </w:tc>
        <w:tc>
          <w:tcPr>
            <w:tcW w:w="3426" w:type="dxa"/>
          </w:tcPr>
          <w:p w14:paraId="4E9AB400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62A04C5C" wp14:editId="3A9E3F1D">
                  <wp:extent cx="1993900" cy="1496497"/>
                  <wp:effectExtent l="19050" t="19050" r="25400" b="27503"/>
                  <wp:docPr id="8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" t="10561" r="-512" b="9937"/>
                          <a:stretch/>
                        </pic:blipFill>
                        <pic:spPr bwMode="auto">
                          <a:xfrm>
                            <a:off x="0" y="0"/>
                            <a:ext cx="1993831" cy="1496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6" w:type="dxa"/>
          </w:tcPr>
          <w:p w14:paraId="1FF84EA0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63E7FF45" wp14:editId="5638DBB2">
                  <wp:extent cx="1879600" cy="1496695"/>
                  <wp:effectExtent l="19050" t="19050" r="25400" b="27305"/>
                  <wp:docPr id="9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139" t="34117" r="1254" b="21221"/>
                          <a:stretch/>
                        </pic:blipFill>
                        <pic:spPr bwMode="auto">
                          <a:xfrm>
                            <a:off x="0" y="0"/>
                            <a:ext cx="1879417" cy="149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BBA" w:rsidRPr="00E871E1" w14:paraId="3C33A417" w14:textId="77777777" w:rsidTr="00FE6BB2">
        <w:tc>
          <w:tcPr>
            <w:tcW w:w="2673" w:type="dxa"/>
          </w:tcPr>
          <w:p w14:paraId="096A7D3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Назовите эти полуострова</w:t>
            </w:r>
          </w:p>
        </w:tc>
        <w:tc>
          <w:tcPr>
            <w:tcW w:w="3426" w:type="dxa"/>
          </w:tcPr>
          <w:p w14:paraId="55519638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Кольский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  <w:tc>
          <w:tcPr>
            <w:tcW w:w="3246" w:type="dxa"/>
          </w:tcPr>
          <w:p w14:paraId="35FCBEE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Чукотский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77DC1925" w14:textId="77777777" w:rsidTr="00FE6BB2">
        <w:tc>
          <w:tcPr>
            <w:tcW w:w="2673" w:type="dxa"/>
          </w:tcPr>
          <w:p w14:paraId="242AE4D8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Происхождение названий</w:t>
            </w:r>
          </w:p>
        </w:tc>
        <w:tc>
          <w:tcPr>
            <w:tcW w:w="3426" w:type="dxa"/>
          </w:tcPr>
          <w:p w14:paraId="1C99E7D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По названию р. Кола (с саамского либо золото, либо рыба)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  <w:tc>
          <w:tcPr>
            <w:tcW w:w="3246" w:type="dxa"/>
          </w:tcPr>
          <w:p w14:paraId="575F235A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От местного народа чукчи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43B64AA1" w14:textId="77777777" w:rsidTr="00FE6BB2">
        <w:tc>
          <w:tcPr>
            <w:tcW w:w="2673" w:type="dxa"/>
          </w:tcPr>
          <w:p w14:paraId="51BD9E65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 какой части России они находятся?</w:t>
            </w:r>
          </w:p>
        </w:tc>
        <w:tc>
          <w:tcPr>
            <w:tcW w:w="3426" w:type="dxa"/>
          </w:tcPr>
          <w:p w14:paraId="72726F91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Северо-запад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  <w:tc>
          <w:tcPr>
            <w:tcW w:w="3246" w:type="dxa"/>
          </w:tcPr>
          <w:p w14:paraId="2B2EF694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Северо-восток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</w:tr>
      <w:tr w:rsidR="00DB7BBA" w:rsidRPr="00E871E1" w14:paraId="1A61C32F" w14:textId="77777777" w:rsidTr="00FE6BB2">
        <w:tc>
          <w:tcPr>
            <w:tcW w:w="2673" w:type="dxa"/>
          </w:tcPr>
          <w:p w14:paraId="4359EB8A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Назовите две общие черты в географическом положении этих полуостровов</w:t>
            </w:r>
          </w:p>
        </w:tc>
        <w:tc>
          <w:tcPr>
            <w:tcW w:w="6672" w:type="dxa"/>
            <w:gridSpan w:val="2"/>
          </w:tcPr>
          <w:p w14:paraId="6BADD9EF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Оба пересекает северный полярный круг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078E86A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Омываются водами СЛО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01CFC268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</w:p>
        </w:tc>
      </w:tr>
      <w:tr w:rsidR="00DB7BBA" w:rsidRPr="00E871E1" w14:paraId="70C46AA4" w14:textId="77777777" w:rsidTr="00FE6BB2">
        <w:tc>
          <w:tcPr>
            <w:tcW w:w="2673" w:type="dxa"/>
          </w:tcPr>
          <w:p w14:paraId="3389ACC8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Назовите два отличия в географическом положении этих полуостровов</w:t>
            </w:r>
          </w:p>
        </w:tc>
        <w:tc>
          <w:tcPr>
            <w:tcW w:w="6672" w:type="dxa"/>
            <w:gridSpan w:val="2"/>
          </w:tcPr>
          <w:p w14:paraId="43B642C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Кольский в 2 раза больше Чукотки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422DC3FC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Чукотский п-ов частично находится в западном полушарии, а Кольский целиком в восточном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63BDCA8D" w14:textId="77777777" w:rsidTr="00FE6BB2">
        <w:tc>
          <w:tcPr>
            <w:tcW w:w="2673" w:type="dxa"/>
          </w:tcPr>
          <w:p w14:paraId="3A3C1C7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Какими морями омываются? </w:t>
            </w:r>
          </w:p>
        </w:tc>
        <w:tc>
          <w:tcPr>
            <w:tcW w:w="3426" w:type="dxa"/>
          </w:tcPr>
          <w:p w14:paraId="2F1C3FD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Баренцево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  <w:r w:rsidRPr="00E871E1">
              <w:rPr>
                <w:rFonts w:ascii="PT Astra Serif" w:hAnsi="PT Astra Serif"/>
              </w:rPr>
              <w:t xml:space="preserve">, Белое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  <w:tc>
          <w:tcPr>
            <w:tcW w:w="3246" w:type="dxa"/>
          </w:tcPr>
          <w:p w14:paraId="69C91F2C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proofErr w:type="gramStart"/>
            <w:r w:rsidRPr="00E871E1">
              <w:rPr>
                <w:rStyle w:val="lrzxr"/>
                <w:rFonts w:ascii="PT Astra Serif" w:hAnsi="PT Astra Serif"/>
              </w:rPr>
              <w:t>Восточно-Сибирское</w:t>
            </w:r>
            <w:proofErr w:type="gramEnd"/>
            <w:r w:rsidRPr="00E871E1">
              <w:rPr>
                <w:rStyle w:val="lrzxr"/>
                <w:rFonts w:ascii="PT Astra Serif" w:hAnsi="PT Astra Serif"/>
              </w:rPr>
              <w:t xml:space="preserve">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  <w:r w:rsidRPr="00E871E1">
              <w:rPr>
                <w:rStyle w:val="lrzxr"/>
                <w:rFonts w:ascii="PT Astra Serif" w:hAnsi="PT Astra Serif"/>
              </w:rPr>
              <w:t xml:space="preserve">, Чукотское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  <w:r w:rsidRPr="00E871E1">
              <w:rPr>
                <w:rStyle w:val="lrzxr"/>
                <w:rFonts w:ascii="PT Astra Serif" w:hAnsi="PT Astra Serif"/>
              </w:rPr>
              <w:t xml:space="preserve">, Берингово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4BAB9DE1" w14:textId="77777777" w:rsidTr="00FE6BB2">
        <w:tc>
          <w:tcPr>
            <w:tcW w:w="2673" w:type="dxa"/>
          </w:tcPr>
          <w:p w14:paraId="03106ED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Какое влияние оказывает океан на природу полуостровов?</w:t>
            </w:r>
          </w:p>
          <w:p w14:paraId="287841D6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Укажите причины</w:t>
            </w:r>
          </w:p>
        </w:tc>
        <w:tc>
          <w:tcPr>
            <w:tcW w:w="3426" w:type="dxa"/>
          </w:tcPr>
          <w:p w14:paraId="28827687" w14:textId="77777777" w:rsidR="00DB7BBA" w:rsidRPr="00E871E1" w:rsidRDefault="00DB7BBA" w:rsidP="00E871E1">
            <w:pPr>
              <w:rPr>
                <w:rFonts w:ascii="PT Astra Serif" w:hAnsi="PT Astra Serif"/>
                <w:b/>
                <w:bCs w:val="0"/>
              </w:rPr>
            </w:pPr>
            <w:r w:rsidRPr="00E871E1">
              <w:rPr>
                <w:rFonts w:ascii="PT Astra Serif" w:hAnsi="PT Astra Serif"/>
              </w:rPr>
              <w:t xml:space="preserve">Отепляющее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3009E3F9" w14:textId="0277B552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Теплое </w:t>
            </w:r>
            <w:proofErr w:type="gramStart"/>
            <w:r w:rsidRPr="00E871E1">
              <w:rPr>
                <w:rFonts w:ascii="PT Astra Serif" w:hAnsi="PT Astra Serif"/>
              </w:rPr>
              <w:t>Северо-Атлантическое</w:t>
            </w:r>
            <w:proofErr w:type="gramEnd"/>
            <w:r w:rsidRPr="00E871E1">
              <w:rPr>
                <w:rFonts w:ascii="PT Astra Serif" w:hAnsi="PT Astra Serif"/>
              </w:rPr>
              <w:t xml:space="preserve"> течение отепляюще</w:t>
            </w:r>
            <w:r w:rsidR="005337CB" w:rsidRPr="00E871E1">
              <w:rPr>
                <w:rFonts w:ascii="PT Astra Serif" w:hAnsi="PT Astra Serif"/>
              </w:rPr>
              <w:t>е</w:t>
            </w:r>
            <w:r w:rsidRPr="00E871E1">
              <w:rPr>
                <w:rFonts w:ascii="PT Astra Serif" w:hAnsi="PT Astra Serif"/>
              </w:rPr>
              <w:t xml:space="preserve"> влияет на побережье </w:t>
            </w:r>
          </w:p>
          <w:p w14:paraId="067B938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Температуры зимой -8°С, летом +8-14°С </w:t>
            </w:r>
          </w:p>
          <w:p w14:paraId="4DD6CA14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Многолетняя мерзлота только на севере </w:t>
            </w:r>
          </w:p>
          <w:p w14:paraId="441331AA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(</w:t>
            </w:r>
            <w:proofErr w:type="gramStart"/>
            <w:r w:rsidRPr="00E871E1">
              <w:rPr>
                <w:rFonts w:ascii="PT Astra Serif" w:hAnsi="PT Astra Serif"/>
              </w:rPr>
              <w:t>за</w:t>
            </w:r>
            <w:proofErr w:type="gramEnd"/>
            <w:r w:rsidRPr="00E871E1">
              <w:rPr>
                <w:rFonts w:ascii="PT Astra Serif" w:hAnsi="PT Astra Serif"/>
              </w:rPr>
              <w:t xml:space="preserve"> пояснения </w:t>
            </w:r>
            <w:r w:rsidRPr="00E871E1">
              <w:rPr>
                <w:rFonts w:ascii="PT Astra Serif" w:hAnsi="PT Astra Serif"/>
                <w:b/>
                <w:bCs w:val="0"/>
              </w:rPr>
              <w:t>2 балла</w:t>
            </w:r>
            <w:r w:rsidRPr="00E871E1">
              <w:rPr>
                <w:rFonts w:ascii="PT Astra Serif" w:hAnsi="PT Astra Serif"/>
              </w:rPr>
              <w:t>)</w:t>
            </w:r>
          </w:p>
        </w:tc>
        <w:tc>
          <w:tcPr>
            <w:tcW w:w="3246" w:type="dxa"/>
          </w:tcPr>
          <w:p w14:paraId="2F651CC7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Охлаждающее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550DC5D9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Климат суровый </w:t>
            </w:r>
          </w:p>
          <w:p w14:paraId="0C6C0195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Ср. температура января от - 15°С до -39°С </w:t>
            </w:r>
          </w:p>
          <w:p w14:paraId="26856C40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Зимой может достигать - 60°С </w:t>
            </w:r>
          </w:p>
          <w:p w14:paraId="679692C9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Июль - ++5-10°С </w:t>
            </w:r>
          </w:p>
          <w:p w14:paraId="168A2A6C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Многолетняя мерзлота на всем полуострове </w:t>
            </w:r>
          </w:p>
          <w:p w14:paraId="4D8A3F4F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(</w:t>
            </w:r>
            <w:proofErr w:type="gramStart"/>
            <w:r w:rsidRPr="00E871E1">
              <w:rPr>
                <w:rFonts w:ascii="PT Astra Serif" w:hAnsi="PT Astra Serif"/>
              </w:rPr>
              <w:t>за</w:t>
            </w:r>
            <w:proofErr w:type="gramEnd"/>
            <w:r w:rsidRPr="00E871E1">
              <w:rPr>
                <w:rFonts w:ascii="PT Astra Serif" w:hAnsi="PT Astra Serif"/>
              </w:rPr>
              <w:t xml:space="preserve"> пояснения </w:t>
            </w:r>
            <w:r w:rsidRPr="00E871E1">
              <w:rPr>
                <w:rFonts w:ascii="PT Astra Serif" w:hAnsi="PT Astra Serif"/>
                <w:b/>
                <w:bCs w:val="0"/>
              </w:rPr>
              <w:t>2 балла</w:t>
            </w:r>
            <w:r w:rsidRPr="00E871E1">
              <w:rPr>
                <w:rFonts w:ascii="PT Astra Serif" w:hAnsi="PT Astra Serif"/>
              </w:rPr>
              <w:t>)</w:t>
            </w:r>
          </w:p>
        </w:tc>
      </w:tr>
      <w:tr w:rsidR="00DB7BBA" w:rsidRPr="00E871E1" w14:paraId="28B86149" w14:textId="77777777" w:rsidTr="00FE6BB2">
        <w:tc>
          <w:tcPr>
            <w:tcW w:w="2673" w:type="dxa"/>
          </w:tcPr>
          <w:p w14:paraId="11D494F6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Какие субъекты РФ располагаются на их территории?</w:t>
            </w:r>
          </w:p>
        </w:tc>
        <w:tc>
          <w:tcPr>
            <w:tcW w:w="3426" w:type="dxa"/>
          </w:tcPr>
          <w:p w14:paraId="23635B24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Мурманская область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  <w:tc>
          <w:tcPr>
            <w:tcW w:w="3246" w:type="dxa"/>
          </w:tcPr>
          <w:p w14:paraId="35AC2947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Чукотский АО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6C7CDE76" w14:textId="77777777" w:rsidTr="00FE6BB2">
        <w:tc>
          <w:tcPr>
            <w:tcW w:w="2673" w:type="dxa"/>
          </w:tcPr>
          <w:p w14:paraId="4478F4DA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 пределах каких природных зон лежит каждый полуостров?</w:t>
            </w:r>
          </w:p>
        </w:tc>
        <w:tc>
          <w:tcPr>
            <w:tcW w:w="3426" w:type="dxa"/>
          </w:tcPr>
          <w:p w14:paraId="6F562609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Тундра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, лесотундра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>,</w:t>
            </w:r>
            <w:r w:rsidRPr="00E871E1">
              <w:rPr>
                <w:rFonts w:ascii="PT Astra Serif" w:hAnsi="PT Astra Serif"/>
                <w:b/>
                <w:bCs w:val="0"/>
              </w:rPr>
              <w:t xml:space="preserve"> </w:t>
            </w:r>
            <w:r w:rsidRPr="00E871E1">
              <w:rPr>
                <w:rFonts w:ascii="PT Astra Serif" w:hAnsi="PT Astra Serif"/>
              </w:rPr>
              <w:t xml:space="preserve">тайга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  <w:tc>
          <w:tcPr>
            <w:tcW w:w="3246" w:type="dxa"/>
          </w:tcPr>
          <w:p w14:paraId="56FE151D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Тундра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</w:tr>
    </w:tbl>
    <w:p w14:paraId="1A047A3B" w14:textId="08558FAC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871E1">
        <w:rPr>
          <w:rFonts w:ascii="PT Astra Serif" w:hAnsi="PT Astra Serif" w:cs="Times New Roman"/>
          <w:b/>
          <w:bCs/>
          <w:sz w:val="24"/>
          <w:szCs w:val="24"/>
        </w:rPr>
        <w:t>Задание 4.</w:t>
      </w:r>
      <w:r w:rsidRPr="00E871E1">
        <w:rPr>
          <w:rFonts w:ascii="PT Astra Serif" w:hAnsi="PT Astra Serif" w:cs="Times New Roman"/>
          <w:sz w:val="24"/>
          <w:szCs w:val="24"/>
        </w:rPr>
        <w:t xml:space="preserve"> Весь земной шар по природным условиям дел</w:t>
      </w:r>
      <w:r w:rsidR="005337CB" w:rsidRPr="00E871E1">
        <w:rPr>
          <w:rFonts w:ascii="PT Astra Serif" w:hAnsi="PT Astra Serif" w:cs="Times New Roman"/>
          <w:sz w:val="24"/>
          <w:szCs w:val="24"/>
        </w:rPr>
        <w:t>и</w:t>
      </w:r>
      <w:r w:rsidRPr="00E871E1">
        <w:rPr>
          <w:rFonts w:ascii="PT Astra Serif" w:hAnsi="PT Astra Serif" w:cs="Times New Roman"/>
          <w:sz w:val="24"/>
          <w:szCs w:val="24"/>
        </w:rPr>
        <w:t>т</w:t>
      </w:r>
      <w:r w:rsidR="005337CB" w:rsidRPr="00E871E1">
        <w:rPr>
          <w:rFonts w:ascii="PT Astra Serif" w:hAnsi="PT Astra Serif" w:cs="Times New Roman"/>
          <w:sz w:val="24"/>
          <w:szCs w:val="24"/>
        </w:rPr>
        <w:t>ся</w:t>
      </w:r>
      <w:r w:rsidRPr="00E871E1">
        <w:rPr>
          <w:rFonts w:ascii="PT Astra Serif" w:hAnsi="PT Astra Serif" w:cs="Times New Roman"/>
          <w:sz w:val="24"/>
          <w:szCs w:val="24"/>
        </w:rPr>
        <w:t xml:space="preserve"> на </w:t>
      </w:r>
      <w:r w:rsidR="005337CB" w:rsidRPr="00E871E1">
        <w:rPr>
          <w:rFonts w:ascii="PT Astra Serif" w:hAnsi="PT Astra Serif" w:cs="Times New Roman"/>
          <w:sz w:val="24"/>
          <w:szCs w:val="24"/>
        </w:rPr>
        <w:t xml:space="preserve">природные </w:t>
      </w:r>
      <w:r w:rsidRPr="00E871E1">
        <w:rPr>
          <w:rFonts w:ascii="PT Astra Serif" w:hAnsi="PT Astra Serif" w:cs="Times New Roman"/>
          <w:sz w:val="24"/>
          <w:szCs w:val="24"/>
        </w:rPr>
        <w:t>зоны. Для каждой из них характерен определенный тип климата, растительности, почв и животного мира. На каждом материке (кроме одного) можно насчитать несколько природных зон.</w:t>
      </w:r>
      <w:r w:rsidRPr="00E871E1">
        <w:rPr>
          <w:rFonts w:ascii="PT Astra Serif" w:hAnsi="PT Astra Serif" w:cs="Times New Roman"/>
          <w:b/>
          <w:sz w:val="24"/>
          <w:szCs w:val="24"/>
        </w:rPr>
        <w:t xml:space="preserve"> Максимум за задание 24 балла.</w:t>
      </w:r>
    </w:p>
    <w:p w14:paraId="38D1D678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8"/>
        <w:gridCol w:w="4687"/>
      </w:tblGrid>
      <w:tr w:rsidR="00DB7BBA" w:rsidRPr="00E871E1" w14:paraId="6A7BB0FE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7EF0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bookmarkStart w:id="3" w:name="_Hlk116149453"/>
            <w:r w:rsidRPr="00E871E1">
              <w:rPr>
                <w:rFonts w:ascii="PT Astra Serif" w:hAnsi="PT Astra Serif"/>
              </w:rPr>
              <w:t>Назовите материк, где природные зоны расположены зеркально относительно экватора</w:t>
            </w:r>
            <w:bookmarkEnd w:id="3"/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AE54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Африка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39E4102C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F05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lastRenderedPageBreak/>
              <w:t>Перечислите все природные зоны этого материка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15CC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Влажные вечнозеленые экваториальные леса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, переменно влажные леса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, саванны и редколесья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, тропические пустыни и полупустыни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, субтропические вечнозеленые жестколистные леса и кустарники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</w:tr>
      <w:tr w:rsidR="00DB7BBA" w:rsidRPr="00E871E1" w14:paraId="219CD2F4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326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 какой природной зоне располагается самая крупная по численности населения страна? И назовите ее.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7F8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Зона саванн и редколесий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3FD9CD11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Нигерия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79C64608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A2F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Какая природная зона занимает наибольшую площадь на этом материке?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029F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Зона саванн и редколесий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</w:tr>
      <w:tr w:rsidR="00DB7BBA" w:rsidRPr="00E871E1" w14:paraId="0E64F683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8A8E" w14:textId="6957AAE2" w:rsidR="00DB7BBA" w:rsidRPr="00E871E1" w:rsidRDefault="005337CB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Большое значение при характеристике климата имеет «альбедо». </w:t>
            </w:r>
            <w:r w:rsidR="00DB7BBA" w:rsidRPr="00E871E1">
              <w:rPr>
                <w:rFonts w:ascii="PT Astra Serif" w:hAnsi="PT Astra Serif"/>
              </w:rPr>
              <w:t xml:space="preserve">Дайте определение </w:t>
            </w:r>
            <w:r w:rsidRPr="00E871E1">
              <w:rPr>
                <w:rFonts w:ascii="PT Astra Serif" w:hAnsi="PT Astra Serif"/>
              </w:rPr>
              <w:t xml:space="preserve">этому </w:t>
            </w:r>
            <w:r w:rsidR="00DB7BBA" w:rsidRPr="00E871E1">
              <w:rPr>
                <w:rFonts w:ascii="PT Astra Serif" w:hAnsi="PT Astra Serif"/>
              </w:rPr>
              <w:t>термину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7EC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Альбедо – это характеристика отражательной способности какой-либо поверхности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3D8D1B4D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C7E5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От каких факторов зависит величина отражательной способности поверхности?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80E6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Альбедо зависит от угла падения солнечных лучей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 и от физических свойств поверхности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  <w:p w14:paraId="7853AFD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Альбедо изменяется в зависимости от сезона года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  <w:r w:rsidRPr="00E871E1">
              <w:rPr>
                <w:rFonts w:ascii="PT Astra Serif" w:hAnsi="PT Astra Serif"/>
              </w:rPr>
              <w:t xml:space="preserve"> и времени суток </w:t>
            </w:r>
            <w:r w:rsidRPr="00E871E1">
              <w:rPr>
                <w:rFonts w:ascii="PT Astra Serif" w:hAnsi="PT Astra Serif"/>
                <w:b/>
                <w:bCs w:val="0"/>
              </w:rPr>
              <w:t>(0,5 балла)</w:t>
            </w:r>
          </w:p>
        </w:tc>
      </w:tr>
      <w:tr w:rsidR="00DB7BBA" w:rsidRPr="00E871E1" w14:paraId="1C0485D5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374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Определите альбедо земной поверхности в данной природной зоне, если прямая солнечная радиация составляет 200 МДж/м</w:t>
            </w:r>
            <w:r w:rsidRPr="00E871E1">
              <w:rPr>
                <w:rFonts w:ascii="PT Astra Serif" w:hAnsi="PT Astra Serif"/>
                <w:vertAlign w:val="superscript"/>
              </w:rPr>
              <w:t>2</w:t>
            </w:r>
            <w:r w:rsidRPr="00E871E1">
              <w:rPr>
                <w:rFonts w:ascii="PT Astra Serif" w:hAnsi="PT Astra Serif"/>
              </w:rPr>
              <w:t>, рассеянная солнечная радиация – 100 МДж/м</w:t>
            </w:r>
            <w:r w:rsidRPr="00E871E1">
              <w:rPr>
                <w:rFonts w:ascii="PT Astra Serif" w:hAnsi="PT Astra Serif"/>
                <w:vertAlign w:val="superscript"/>
              </w:rPr>
              <w:t>2</w:t>
            </w:r>
            <w:r w:rsidRPr="00E871E1">
              <w:rPr>
                <w:rFonts w:ascii="PT Astra Serif" w:hAnsi="PT Astra Serif"/>
              </w:rPr>
              <w:t>, отраженная солнечная радиация – 75 МДж/м</w:t>
            </w:r>
            <w:r w:rsidRPr="00E871E1">
              <w:rPr>
                <w:rFonts w:ascii="PT Astra Serif" w:hAnsi="PT Astra Serif"/>
                <w:vertAlign w:val="superscript"/>
              </w:rPr>
              <w:t>2</w:t>
            </w:r>
          </w:p>
          <w:p w14:paraId="381F9F7A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Запишите расчеты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D3A1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75/200+100*100=25% или 0,25 ед. </w:t>
            </w:r>
            <w:r w:rsidRPr="00E871E1">
              <w:rPr>
                <w:rFonts w:ascii="PT Astra Serif" w:hAnsi="PT Astra Serif"/>
                <w:b/>
                <w:bCs w:val="0"/>
              </w:rPr>
              <w:t>(2 балла)</w:t>
            </w:r>
          </w:p>
        </w:tc>
      </w:tr>
      <w:tr w:rsidR="00DB7BBA" w:rsidRPr="00E871E1" w14:paraId="10F5CF99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F4A6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Укажите максимальную абсолютную высоту материка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6DF5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г. Килиманджаро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2E2307FA" w14:textId="03994B10" w:rsidR="00DB7BBA" w:rsidRPr="00E871E1" w:rsidRDefault="00926A54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5</w:t>
            </w:r>
            <w:r w:rsidR="00DB7BBA" w:rsidRPr="00E871E1">
              <w:rPr>
                <w:rFonts w:ascii="PT Astra Serif" w:hAnsi="PT Astra Serif"/>
              </w:rPr>
              <w:t xml:space="preserve">895 м (±10 м) </w:t>
            </w:r>
            <w:r w:rsidR="00DB7BBA"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5AE63056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E8E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Укажите минимальную абсолютную высоту материка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312A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Уровень оз. </w:t>
            </w:r>
            <w:proofErr w:type="spellStart"/>
            <w:proofErr w:type="gramStart"/>
            <w:r w:rsidRPr="00E871E1">
              <w:rPr>
                <w:rFonts w:ascii="PT Astra Serif" w:hAnsi="PT Astra Serif"/>
              </w:rPr>
              <w:t>Ассаль</w:t>
            </w:r>
            <w:proofErr w:type="spellEnd"/>
            <w:r w:rsidRPr="00E871E1">
              <w:rPr>
                <w:rFonts w:ascii="PT Astra Serif" w:hAnsi="PT Astra Serif"/>
                <w:b/>
                <w:bCs w:val="0"/>
              </w:rPr>
              <w:t>( 1</w:t>
            </w:r>
            <w:proofErr w:type="gramEnd"/>
            <w:r w:rsidRPr="00E871E1">
              <w:rPr>
                <w:rFonts w:ascii="PT Astra Serif" w:hAnsi="PT Astra Serif"/>
                <w:b/>
                <w:bCs w:val="0"/>
              </w:rPr>
              <w:t> балл)</w:t>
            </w:r>
            <w:r w:rsidRPr="00E871E1">
              <w:rPr>
                <w:rFonts w:ascii="PT Astra Serif" w:hAnsi="PT Astra Serif"/>
              </w:rPr>
              <w:t xml:space="preserve"> </w:t>
            </w:r>
          </w:p>
          <w:p w14:paraId="23E31D4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-157 м (±5 м)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12F5D3A2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3865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Какие геологические процессы проявляются в настоящее время на материке и в каком регионе? 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5CC5" w14:textId="33930730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Тектонические движения земной коры в восточной части материка</w:t>
            </w:r>
            <w:r w:rsidR="008066AD" w:rsidRPr="00E871E1">
              <w:rPr>
                <w:rFonts w:ascii="PT Astra Serif" w:hAnsi="PT Astra Serif"/>
              </w:rPr>
              <w:t>, формирующие разломы,</w:t>
            </w:r>
            <w:r w:rsidRPr="00E871E1">
              <w:rPr>
                <w:rFonts w:ascii="PT Astra Serif" w:hAnsi="PT Astra Serif"/>
              </w:rPr>
              <w:t xml:space="preserve"> приурочены к африканской платформе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  <w:p w14:paraId="50D4E8DA" w14:textId="2C750C4C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Вулканизм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49CFD6B2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988F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К какой тектонической структуре относятся эти геологические процессы?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452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 Африке расположен самый протяженный рифт на Земле (</w:t>
            </w:r>
            <w:proofErr w:type="gramStart"/>
            <w:r w:rsidRPr="00E871E1">
              <w:rPr>
                <w:rFonts w:ascii="PT Astra Serif" w:hAnsi="PT Astra Serif"/>
              </w:rPr>
              <w:t>Восточно-Африканские</w:t>
            </w:r>
            <w:proofErr w:type="gramEnd"/>
            <w:r w:rsidRPr="00E871E1">
              <w:rPr>
                <w:rFonts w:ascii="PT Astra Serif" w:hAnsi="PT Astra Serif"/>
              </w:rPr>
              <w:t xml:space="preserve"> разломы и др. верные вариации ответов)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4086BBEB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3A63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 какой пустыне произрастает удивительное растение, основными источниками влаги которого является роса и туман?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BF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proofErr w:type="spellStart"/>
            <w:r w:rsidRPr="00E871E1">
              <w:rPr>
                <w:rFonts w:ascii="PT Astra Serif" w:hAnsi="PT Astra Serif"/>
              </w:rPr>
              <w:t>Намиб</w:t>
            </w:r>
            <w:proofErr w:type="spellEnd"/>
            <w:r w:rsidRPr="00E871E1">
              <w:rPr>
                <w:rFonts w:ascii="PT Astra Serif" w:hAnsi="PT Astra Serif"/>
              </w:rPr>
              <w:t xml:space="preserve">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47A6D410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EC0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Назовите это растение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9033" w14:textId="77A15726" w:rsidR="00DB7BBA" w:rsidRPr="00E871E1" w:rsidRDefault="00926A54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В</w:t>
            </w:r>
            <w:r w:rsidR="00DB7BBA" w:rsidRPr="00E871E1">
              <w:rPr>
                <w:rFonts w:ascii="PT Astra Serif" w:hAnsi="PT Astra Serif"/>
              </w:rPr>
              <w:t>ельвичия (</w:t>
            </w:r>
            <w:proofErr w:type="spellStart"/>
            <w:r w:rsidR="00DB7BBA" w:rsidRPr="00E871E1">
              <w:rPr>
                <w:rFonts w:ascii="PT Astra Serif" w:hAnsi="PT Astra Serif"/>
              </w:rPr>
              <w:t>тумбоа</w:t>
            </w:r>
            <w:proofErr w:type="spellEnd"/>
            <w:r w:rsidR="00DB7BBA" w:rsidRPr="00E871E1">
              <w:rPr>
                <w:rFonts w:ascii="PT Astra Serif" w:hAnsi="PT Astra Serif"/>
              </w:rPr>
              <w:t xml:space="preserve">) </w:t>
            </w:r>
            <w:r w:rsidR="00DB7BBA"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07CA82DA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33FD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На государственном гербе какой страны оно изображено.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A5E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 xml:space="preserve">Намибия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</w:p>
        </w:tc>
      </w:tr>
      <w:tr w:rsidR="00DB7BBA" w:rsidRPr="00E871E1" w14:paraId="5BC89B50" w14:textId="77777777" w:rsidTr="00F27315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8B7B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r w:rsidRPr="00E871E1">
              <w:rPr>
                <w:rFonts w:ascii="PT Astra Serif" w:hAnsi="PT Astra Serif"/>
              </w:rPr>
              <w:t>Укажите причину образования этой пустыни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6EB" w14:textId="77777777" w:rsidR="00DB7BBA" w:rsidRPr="00E871E1" w:rsidRDefault="00DB7BBA" w:rsidP="00E871E1">
            <w:pPr>
              <w:rPr>
                <w:rFonts w:ascii="PT Astra Serif" w:hAnsi="PT Astra Serif"/>
              </w:rPr>
            </w:pPr>
            <w:proofErr w:type="spellStart"/>
            <w:r w:rsidRPr="00E871E1">
              <w:rPr>
                <w:rFonts w:ascii="PT Astra Serif" w:hAnsi="PT Astra Serif"/>
              </w:rPr>
              <w:t>Бенгельское</w:t>
            </w:r>
            <w:proofErr w:type="spellEnd"/>
            <w:r w:rsidRPr="00E871E1">
              <w:rPr>
                <w:rFonts w:ascii="PT Astra Serif" w:hAnsi="PT Astra Serif"/>
              </w:rPr>
              <w:t xml:space="preserve"> холодное течение </w:t>
            </w:r>
            <w:r w:rsidRPr="00E871E1">
              <w:rPr>
                <w:rFonts w:ascii="PT Astra Serif" w:hAnsi="PT Astra Serif"/>
                <w:b/>
                <w:bCs w:val="0"/>
              </w:rPr>
              <w:t>(1 балл)</w:t>
            </w:r>
            <w:r w:rsidRPr="00E871E1">
              <w:rPr>
                <w:rFonts w:ascii="PT Astra Serif" w:hAnsi="PT Astra Serif"/>
              </w:rPr>
              <w:t xml:space="preserve">. Механизм образования </w:t>
            </w:r>
            <w:r w:rsidRPr="00E871E1">
              <w:rPr>
                <w:rFonts w:ascii="PT Astra Serif" w:hAnsi="PT Astra Serif"/>
                <w:b/>
                <w:bCs w:val="0"/>
              </w:rPr>
              <w:t>(2 балла)</w:t>
            </w:r>
          </w:p>
        </w:tc>
      </w:tr>
    </w:tbl>
    <w:p w14:paraId="39FB3304" w14:textId="77777777" w:rsidR="00DB7BBA" w:rsidRPr="00E871E1" w:rsidRDefault="00DB7BBA" w:rsidP="00E871E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4" w:name="_GoBack"/>
      <w:bookmarkEnd w:id="4"/>
    </w:p>
    <w:sectPr w:rsidR="00DB7BBA" w:rsidRPr="00E871E1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22D24"/>
    <w:rsid w:val="00023ED4"/>
    <w:rsid w:val="00030ADD"/>
    <w:rsid w:val="000374B8"/>
    <w:rsid w:val="00045E84"/>
    <w:rsid w:val="000515DE"/>
    <w:rsid w:val="0005707F"/>
    <w:rsid w:val="00061318"/>
    <w:rsid w:val="00064931"/>
    <w:rsid w:val="00073AC1"/>
    <w:rsid w:val="000948BB"/>
    <w:rsid w:val="000A48BB"/>
    <w:rsid w:val="000B72D1"/>
    <w:rsid w:val="000C09F8"/>
    <w:rsid w:val="000C1C11"/>
    <w:rsid w:val="000C31F1"/>
    <w:rsid w:val="000C3AE4"/>
    <w:rsid w:val="000D13D7"/>
    <w:rsid w:val="000E26D3"/>
    <w:rsid w:val="000F7AB2"/>
    <w:rsid w:val="00110D05"/>
    <w:rsid w:val="00110DAB"/>
    <w:rsid w:val="00120E74"/>
    <w:rsid w:val="00123164"/>
    <w:rsid w:val="00127719"/>
    <w:rsid w:val="00140F12"/>
    <w:rsid w:val="00143438"/>
    <w:rsid w:val="00160618"/>
    <w:rsid w:val="001628C2"/>
    <w:rsid w:val="00167F31"/>
    <w:rsid w:val="001851C6"/>
    <w:rsid w:val="00186166"/>
    <w:rsid w:val="00192488"/>
    <w:rsid w:val="001A6543"/>
    <w:rsid w:val="001B770C"/>
    <w:rsid w:val="001C1D58"/>
    <w:rsid w:val="00202118"/>
    <w:rsid w:val="00205D8D"/>
    <w:rsid w:val="00206ED1"/>
    <w:rsid w:val="002105E3"/>
    <w:rsid w:val="002256F8"/>
    <w:rsid w:val="00226E7B"/>
    <w:rsid w:val="0023702F"/>
    <w:rsid w:val="00237265"/>
    <w:rsid w:val="00256AD4"/>
    <w:rsid w:val="00261237"/>
    <w:rsid w:val="00262F0A"/>
    <w:rsid w:val="00266892"/>
    <w:rsid w:val="002772DC"/>
    <w:rsid w:val="00285502"/>
    <w:rsid w:val="002871A8"/>
    <w:rsid w:val="002958BB"/>
    <w:rsid w:val="002A12BB"/>
    <w:rsid w:val="002B09E5"/>
    <w:rsid w:val="002C1E5D"/>
    <w:rsid w:val="002C45CA"/>
    <w:rsid w:val="002D0568"/>
    <w:rsid w:val="002D09BD"/>
    <w:rsid w:val="002D4FA0"/>
    <w:rsid w:val="002E4A88"/>
    <w:rsid w:val="002F3318"/>
    <w:rsid w:val="00320DF4"/>
    <w:rsid w:val="00341AB0"/>
    <w:rsid w:val="00355B33"/>
    <w:rsid w:val="003709D1"/>
    <w:rsid w:val="00373523"/>
    <w:rsid w:val="0038751D"/>
    <w:rsid w:val="003A68D5"/>
    <w:rsid w:val="003B2CC3"/>
    <w:rsid w:val="003C7FAB"/>
    <w:rsid w:val="003D6566"/>
    <w:rsid w:val="003F1418"/>
    <w:rsid w:val="003F55A8"/>
    <w:rsid w:val="003F5E82"/>
    <w:rsid w:val="0040555D"/>
    <w:rsid w:val="0041174F"/>
    <w:rsid w:val="00427AA4"/>
    <w:rsid w:val="0044478D"/>
    <w:rsid w:val="00455890"/>
    <w:rsid w:val="004559E3"/>
    <w:rsid w:val="00456444"/>
    <w:rsid w:val="00456CEE"/>
    <w:rsid w:val="0047497F"/>
    <w:rsid w:val="004861AA"/>
    <w:rsid w:val="00496545"/>
    <w:rsid w:val="004B21C5"/>
    <w:rsid w:val="004C3061"/>
    <w:rsid w:val="004D02EE"/>
    <w:rsid w:val="004D17C1"/>
    <w:rsid w:val="004D718C"/>
    <w:rsid w:val="004F02B7"/>
    <w:rsid w:val="004F6584"/>
    <w:rsid w:val="00515319"/>
    <w:rsid w:val="00531164"/>
    <w:rsid w:val="005337CB"/>
    <w:rsid w:val="0055154A"/>
    <w:rsid w:val="00570A99"/>
    <w:rsid w:val="005765F4"/>
    <w:rsid w:val="00584A6E"/>
    <w:rsid w:val="00590A46"/>
    <w:rsid w:val="0059163A"/>
    <w:rsid w:val="005938DA"/>
    <w:rsid w:val="005B6367"/>
    <w:rsid w:val="005B66E9"/>
    <w:rsid w:val="005C0C68"/>
    <w:rsid w:val="005C15CC"/>
    <w:rsid w:val="005C7F07"/>
    <w:rsid w:val="005D7BE2"/>
    <w:rsid w:val="005E6DCE"/>
    <w:rsid w:val="005F6F42"/>
    <w:rsid w:val="00601663"/>
    <w:rsid w:val="00601F86"/>
    <w:rsid w:val="00605EC2"/>
    <w:rsid w:val="00617FD3"/>
    <w:rsid w:val="0062052F"/>
    <w:rsid w:val="00623DD6"/>
    <w:rsid w:val="006310A2"/>
    <w:rsid w:val="00642D04"/>
    <w:rsid w:val="006449E0"/>
    <w:rsid w:val="0065140C"/>
    <w:rsid w:val="0066082D"/>
    <w:rsid w:val="00663E9A"/>
    <w:rsid w:val="00673E17"/>
    <w:rsid w:val="0068006C"/>
    <w:rsid w:val="006801D5"/>
    <w:rsid w:val="00680A7F"/>
    <w:rsid w:val="006A57CF"/>
    <w:rsid w:val="006B3ED5"/>
    <w:rsid w:val="006B6E06"/>
    <w:rsid w:val="006E07F0"/>
    <w:rsid w:val="006E0FFC"/>
    <w:rsid w:val="006E7B74"/>
    <w:rsid w:val="00702F24"/>
    <w:rsid w:val="00711A6E"/>
    <w:rsid w:val="00735271"/>
    <w:rsid w:val="0073607F"/>
    <w:rsid w:val="00760019"/>
    <w:rsid w:val="00761FC1"/>
    <w:rsid w:val="007648D1"/>
    <w:rsid w:val="0077427D"/>
    <w:rsid w:val="00776162"/>
    <w:rsid w:val="00781CBC"/>
    <w:rsid w:val="007910DD"/>
    <w:rsid w:val="00794C71"/>
    <w:rsid w:val="007962FC"/>
    <w:rsid w:val="007B0575"/>
    <w:rsid w:val="007B5E45"/>
    <w:rsid w:val="007B6985"/>
    <w:rsid w:val="007D6E2A"/>
    <w:rsid w:val="007E6FA7"/>
    <w:rsid w:val="00804A17"/>
    <w:rsid w:val="008066AD"/>
    <w:rsid w:val="0081232F"/>
    <w:rsid w:val="00813E69"/>
    <w:rsid w:val="00815EAF"/>
    <w:rsid w:val="00815FA5"/>
    <w:rsid w:val="00822B81"/>
    <w:rsid w:val="00823B9F"/>
    <w:rsid w:val="008312EE"/>
    <w:rsid w:val="008350A1"/>
    <w:rsid w:val="00847AA8"/>
    <w:rsid w:val="008544F8"/>
    <w:rsid w:val="008621DE"/>
    <w:rsid w:val="00867DCD"/>
    <w:rsid w:val="008840E4"/>
    <w:rsid w:val="00884F37"/>
    <w:rsid w:val="00891DCA"/>
    <w:rsid w:val="008B5D8A"/>
    <w:rsid w:val="008D05C3"/>
    <w:rsid w:val="008E0058"/>
    <w:rsid w:val="008E67AA"/>
    <w:rsid w:val="009114BF"/>
    <w:rsid w:val="00926A54"/>
    <w:rsid w:val="00962DC4"/>
    <w:rsid w:val="009657A2"/>
    <w:rsid w:val="00971D49"/>
    <w:rsid w:val="009864CC"/>
    <w:rsid w:val="00987A82"/>
    <w:rsid w:val="00991801"/>
    <w:rsid w:val="00993C09"/>
    <w:rsid w:val="00995016"/>
    <w:rsid w:val="009975C5"/>
    <w:rsid w:val="009A2302"/>
    <w:rsid w:val="009A5569"/>
    <w:rsid w:val="009B3F38"/>
    <w:rsid w:val="009B54BE"/>
    <w:rsid w:val="009B59D7"/>
    <w:rsid w:val="009D0616"/>
    <w:rsid w:val="009D0D77"/>
    <w:rsid w:val="009E461D"/>
    <w:rsid w:val="009E5CCE"/>
    <w:rsid w:val="00A152EF"/>
    <w:rsid w:val="00A160CA"/>
    <w:rsid w:val="00A33962"/>
    <w:rsid w:val="00A37F37"/>
    <w:rsid w:val="00A552AC"/>
    <w:rsid w:val="00A7188D"/>
    <w:rsid w:val="00A72EC0"/>
    <w:rsid w:val="00A73E03"/>
    <w:rsid w:val="00A835F9"/>
    <w:rsid w:val="00A83CBF"/>
    <w:rsid w:val="00A952C6"/>
    <w:rsid w:val="00AA34F0"/>
    <w:rsid w:val="00AA5EE8"/>
    <w:rsid w:val="00AD3278"/>
    <w:rsid w:val="00AD54D4"/>
    <w:rsid w:val="00AD7101"/>
    <w:rsid w:val="00AE0449"/>
    <w:rsid w:val="00AF156D"/>
    <w:rsid w:val="00B36DDC"/>
    <w:rsid w:val="00B64E07"/>
    <w:rsid w:val="00B73242"/>
    <w:rsid w:val="00B74EDF"/>
    <w:rsid w:val="00B8188A"/>
    <w:rsid w:val="00B81DEE"/>
    <w:rsid w:val="00B87B42"/>
    <w:rsid w:val="00B94EE1"/>
    <w:rsid w:val="00B96666"/>
    <w:rsid w:val="00BA0C1A"/>
    <w:rsid w:val="00BB5EA4"/>
    <w:rsid w:val="00BC560E"/>
    <w:rsid w:val="00BD6F21"/>
    <w:rsid w:val="00BE73A4"/>
    <w:rsid w:val="00BF2B00"/>
    <w:rsid w:val="00BF5ED1"/>
    <w:rsid w:val="00BF6FAA"/>
    <w:rsid w:val="00C023B8"/>
    <w:rsid w:val="00C1602D"/>
    <w:rsid w:val="00C16237"/>
    <w:rsid w:val="00C26CB8"/>
    <w:rsid w:val="00C37889"/>
    <w:rsid w:val="00C43E90"/>
    <w:rsid w:val="00C577E1"/>
    <w:rsid w:val="00C655FD"/>
    <w:rsid w:val="00C77AFA"/>
    <w:rsid w:val="00C85BFA"/>
    <w:rsid w:val="00C9180E"/>
    <w:rsid w:val="00CA43EE"/>
    <w:rsid w:val="00CB219C"/>
    <w:rsid w:val="00CB2AE5"/>
    <w:rsid w:val="00CB7583"/>
    <w:rsid w:val="00CD2653"/>
    <w:rsid w:val="00CD5471"/>
    <w:rsid w:val="00CE4B6E"/>
    <w:rsid w:val="00D03885"/>
    <w:rsid w:val="00D060AA"/>
    <w:rsid w:val="00D069C0"/>
    <w:rsid w:val="00D0797B"/>
    <w:rsid w:val="00D30CB4"/>
    <w:rsid w:val="00D47967"/>
    <w:rsid w:val="00D53BD1"/>
    <w:rsid w:val="00D54B22"/>
    <w:rsid w:val="00D86B9B"/>
    <w:rsid w:val="00D963BF"/>
    <w:rsid w:val="00DA10C3"/>
    <w:rsid w:val="00DB70DA"/>
    <w:rsid w:val="00DB7BBA"/>
    <w:rsid w:val="00DC690E"/>
    <w:rsid w:val="00DE57DA"/>
    <w:rsid w:val="00DE787D"/>
    <w:rsid w:val="00E116DF"/>
    <w:rsid w:val="00E2570C"/>
    <w:rsid w:val="00E27BBE"/>
    <w:rsid w:val="00E27F2F"/>
    <w:rsid w:val="00E32BE2"/>
    <w:rsid w:val="00E347BB"/>
    <w:rsid w:val="00E53B9E"/>
    <w:rsid w:val="00E7209E"/>
    <w:rsid w:val="00E871E1"/>
    <w:rsid w:val="00E95333"/>
    <w:rsid w:val="00EB0269"/>
    <w:rsid w:val="00EB767F"/>
    <w:rsid w:val="00EC5C3F"/>
    <w:rsid w:val="00ED0560"/>
    <w:rsid w:val="00EE3E71"/>
    <w:rsid w:val="00EE43E0"/>
    <w:rsid w:val="00F05C6A"/>
    <w:rsid w:val="00F13B2F"/>
    <w:rsid w:val="00F17558"/>
    <w:rsid w:val="00F256C1"/>
    <w:rsid w:val="00F27315"/>
    <w:rsid w:val="00F3379F"/>
    <w:rsid w:val="00F34E4F"/>
    <w:rsid w:val="00F363E9"/>
    <w:rsid w:val="00F438AE"/>
    <w:rsid w:val="00F46551"/>
    <w:rsid w:val="00F54B6B"/>
    <w:rsid w:val="00F57958"/>
    <w:rsid w:val="00F67286"/>
    <w:rsid w:val="00F6783A"/>
    <w:rsid w:val="00F74A93"/>
    <w:rsid w:val="00F800DE"/>
    <w:rsid w:val="00F82D99"/>
    <w:rsid w:val="00F86FC4"/>
    <w:rsid w:val="00F93B59"/>
    <w:rsid w:val="00F9460A"/>
    <w:rsid w:val="00F966F3"/>
    <w:rsid w:val="00FB103A"/>
    <w:rsid w:val="00FB292E"/>
    <w:rsid w:val="00FC3F79"/>
    <w:rsid w:val="00FD2ED8"/>
    <w:rsid w:val="00FE1B97"/>
    <w:rsid w:val="00FE7770"/>
    <w:rsid w:val="00FF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DB082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D54D4"/>
    <w:rPr>
      <w:color w:val="0000FF"/>
      <w:u w:val="single"/>
    </w:rPr>
  </w:style>
  <w:style w:type="character" w:customStyle="1" w:styleId="lrzxr">
    <w:name w:val="lrzxr"/>
    <w:basedOn w:val="a0"/>
    <w:rsid w:val="00DB7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2DEA5-51A5-45F8-BEA0-3949741A7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5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Ким Л. Ч.</cp:lastModifiedBy>
  <cp:revision>157</cp:revision>
  <dcterms:created xsi:type="dcterms:W3CDTF">2020-09-11T05:28:00Z</dcterms:created>
  <dcterms:modified xsi:type="dcterms:W3CDTF">2022-11-01T04:56:00Z</dcterms:modified>
</cp:coreProperties>
</file>